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683C" w14:textId="77777777" w:rsidR="00445600" w:rsidRPr="00E62A60" w:rsidRDefault="00286C9D" w:rsidP="00286C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A60">
        <w:rPr>
          <w:rFonts w:ascii="Times New Roman" w:hAnsi="Times New Roman" w:cs="Times New Roman"/>
          <w:b/>
          <w:sz w:val="24"/>
          <w:szCs w:val="24"/>
        </w:rPr>
        <w:t xml:space="preserve">Wykaz podręczników dla klasy </w:t>
      </w:r>
      <w:r w:rsidR="009373D8" w:rsidRPr="00E62A60">
        <w:rPr>
          <w:rFonts w:ascii="Times New Roman" w:hAnsi="Times New Roman" w:cs="Times New Roman"/>
          <w:b/>
          <w:sz w:val="24"/>
          <w:szCs w:val="24"/>
        </w:rPr>
        <w:t>drugiej</w:t>
      </w:r>
      <w:r w:rsidRPr="00E62A60">
        <w:rPr>
          <w:rFonts w:ascii="Times New Roman" w:hAnsi="Times New Roman" w:cs="Times New Roman"/>
          <w:b/>
          <w:sz w:val="24"/>
          <w:szCs w:val="24"/>
        </w:rPr>
        <w:t xml:space="preserve"> liceum</w:t>
      </w:r>
    </w:p>
    <w:tbl>
      <w:tblPr>
        <w:tblStyle w:val="Tabela-Siatka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127"/>
        <w:gridCol w:w="2268"/>
        <w:gridCol w:w="2835"/>
      </w:tblGrid>
      <w:tr w:rsidR="00D008C7" w:rsidRPr="00E62A60" w14:paraId="2F5B74D3" w14:textId="77777777" w:rsidTr="0044748B">
        <w:trPr>
          <w:trHeight w:val="461"/>
        </w:trPr>
        <w:tc>
          <w:tcPr>
            <w:tcW w:w="851" w:type="dxa"/>
            <w:vAlign w:val="center"/>
          </w:tcPr>
          <w:p w14:paraId="5BC2BBBC" w14:textId="77777777" w:rsidR="00D008C7" w:rsidRPr="0044748B" w:rsidRDefault="00D008C7" w:rsidP="0006213A">
            <w:pPr>
              <w:ind w:righ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01" w:type="dxa"/>
            <w:vAlign w:val="center"/>
          </w:tcPr>
          <w:p w14:paraId="58A8F163" w14:textId="77777777" w:rsidR="00D008C7" w:rsidRPr="0044748B" w:rsidRDefault="00D008C7" w:rsidP="00D008C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2127" w:type="dxa"/>
            <w:vAlign w:val="center"/>
          </w:tcPr>
          <w:p w14:paraId="644157DA" w14:textId="77777777" w:rsidR="00D008C7" w:rsidRPr="0044748B" w:rsidRDefault="00D008C7" w:rsidP="00D008C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AUTOR/ AUTORZY</w:t>
            </w:r>
          </w:p>
        </w:tc>
        <w:tc>
          <w:tcPr>
            <w:tcW w:w="2268" w:type="dxa"/>
            <w:vAlign w:val="center"/>
          </w:tcPr>
          <w:p w14:paraId="39D42DD2" w14:textId="77777777" w:rsidR="00D008C7" w:rsidRPr="0044748B" w:rsidRDefault="00D008C7" w:rsidP="00E828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WYDAWNICTWO</w:t>
            </w:r>
          </w:p>
        </w:tc>
        <w:tc>
          <w:tcPr>
            <w:tcW w:w="2835" w:type="dxa"/>
            <w:vAlign w:val="center"/>
          </w:tcPr>
          <w:p w14:paraId="1BEEB326" w14:textId="77777777" w:rsidR="00D008C7" w:rsidRPr="0044748B" w:rsidRDefault="00D008C7" w:rsidP="00E828B7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474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</w:t>
            </w:r>
          </w:p>
        </w:tc>
      </w:tr>
      <w:tr w:rsidR="00D008C7" w:rsidRPr="00E62A60" w14:paraId="70F0294B" w14:textId="77777777" w:rsidTr="0044748B">
        <w:trPr>
          <w:trHeight w:val="1431"/>
        </w:trPr>
        <w:tc>
          <w:tcPr>
            <w:tcW w:w="851" w:type="dxa"/>
            <w:vAlign w:val="center"/>
          </w:tcPr>
          <w:p w14:paraId="629D8915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A0E0F1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127" w:type="dxa"/>
            <w:vAlign w:val="center"/>
          </w:tcPr>
          <w:p w14:paraId="7328958B" w14:textId="0F952064" w:rsidR="00D008C7" w:rsidRPr="0044748B" w:rsidRDefault="00BC42E3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Praca zbiorowa</w:t>
            </w:r>
          </w:p>
        </w:tc>
        <w:tc>
          <w:tcPr>
            <w:tcW w:w="2268" w:type="dxa"/>
            <w:vAlign w:val="center"/>
          </w:tcPr>
          <w:p w14:paraId="76FDDEFE" w14:textId="77777777" w:rsidR="00D008C7" w:rsidRPr="0044748B" w:rsidRDefault="00D008C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0460ACE4" w14:textId="77777777" w:rsidR="00D008C7" w:rsidRPr="0044748B" w:rsidRDefault="00D008C7" w:rsidP="00994AB1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Ponad słowami </w:t>
            </w:r>
            <w:r w:rsidR="006B5798" w:rsidRPr="0044748B">
              <w:rPr>
                <w:color w:val="auto"/>
              </w:rPr>
              <w:t>2</w:t>
            </w:r>
          </w:p>
          <w:tbl>
            <w:tblPr>
              <w:tblW w:w="315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59"/>
            </w:tblGrid>
            <w:tr w:rsidR="00D008C7" w:rsidRPr="0044748B" w14:paraId="4BD4FF45" w14:textId="77777777" w:rsidTr="009B7D38">
              <w:trPr>
                <w:trHeight w:val="937"/>
              </w:trPr>
              <w:tc>
                <w:tcPr>
                  <w:tcW w:w="3159" w:type="dxa"/>
                </w:tcPr>
                <w:p w14:paraId="0BD548A0" w14:textId="77777777" w:rsidR="00D008C7" w:rsidRPr="0044748B" w:rsidRDefault="006B5798" w:rsidP="00994AB1">
                  <w:pPr>
                    <w:pStyle w:val="Default"/>
                    <w:rPr>
                      <w:color w:val="auto"/>
                    </w:rPr>
                  </w:pPr>
                  <w:r w:rsidRPr="0044748B">
                    <w:rPr>
                      <w:color w:val="auto"/>
                    </w:rPr>
                    <w:t>część 1 i 2.</w:t>
                  </w:r>
                </w:p>
                <w:p w14:paraId="104FD288" w14:textId="18613008" w:rsidR="00D008C7" w:rsidRPr="0044748B" w:rsidRDefault="00D008C7" w:rsidP="00994AB1">
                  <w:pPr>
                    <w:pStyle w:val="Default"/>
                    <w:rPr>
                      <w:color w:val="auto"/>
                    </w:rPr>
                  </w:pPr>
                  <w:r w:rsidRPr="0044748B">
                    <w:rPr>
                      <w:color w:val="auto"/>
                    </w:rPr>
                    <w:t>Zakres podstawowy i</w:t>
                  </w:r>
                  <w:r w:rsidR="00B67828" w:rsidRPr="0044748B">
                    <w:rPr>
                      <w:color w:val="auto"/>
                    </w:rPr>
                    <w:t> </w:t>
                  </w:r>
                  <w:r w:rsidRPr="0044748B">
                    <w:rPr>
                      <w:color w:val="auto"/>
                    </w:rPr>
                    <w:t xml:space="preserve">rozszerzony. Szkoła </w:t>
                  </w:r>
                  <w:r w:rsidR="009B7D38" w:rsidRPr="0044748B">
                    <w:rPr>
                      <w:color w:val="auto"/>
                    </w:rPr>
                    <w:t>ponadpodstawowa</w:t>
                  </w:r>
                </w:p>
                <w:p w14:paraId="614C6BEB" w14:textId="77777777" w:rsidR="00D008C7" w:rsidRPr="0044748B" w:rsidRDefault="00D008C7" w:rsidP="00994AB1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14:paraId="4551DF4B" w14:textId="77777777" w:rsidR="00D008C7" w:rsidRPr="0044748B" w:rsidRDefault="00D008C7" w:rsidP="00E82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C7" w:rsidRPr="00E62A60" w14:paraId="70026919" w14:textId="77777777" w:rsidTr="0044748B">
        <w:trPr>
          <w:trHeight w:val="1068"/>
        </w:trPr>
        <w:tc>
          <w:tcPr>
            <w:tcW w:w="851" w:type="dxa"/>
            <w:vAlign w:val="center"/>
          </w:tcPr>
          <w:p w14:paraId="486D1569" w14:textId="77777777" w:rsidR="00D008C7" w:rsidRPr="00E62A60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DB3E08" w14:textId="77777777" w:rsidR="00D008C7" w:rsidRPr="00E62A60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A60"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127" w:type="dxa"/>
            <w:vAlign w:val="center"/>
          </w:tcPr>
          <w:p w14:paraId="44E76710" w14:textId="77777777" w:rsidR="00D008C7" w:rsidRPr="00E62A60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C69A674" w14:textId="77777777" w:rsidR="00D008C7" w:rsidRPr="00287D7C" w:rsidRDefault="00D008C7" w:rsidP="00055FD4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23A194" w14:textId="77777777" w:rsidR="00D008C7" w:rsidRPr="00287D7C" w:rsidRDefault="009B7D38" w:rsidP="00E828B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7DFAAB44" w14:textId="77777777" w:rsidR="009B7D38" w:rsidRPr="00287D7C" w:rsidRDefault="009B7D38" w:rsidP="00E828B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14893D54" w14:textId="77777777" w:rsidR="009B7D38" w:rsidRPr="00287D7C" w:rsidRDefault="009B7D38" w:rsidP="00E828B7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zakup podręcznika we wrześniu po konsultacji z</w:t>
            </w:r>
            <w:r w:rsidR="00B67828"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nauczycielem</w:t>
            </w:r>
          </w:p>
        </w:tc>
      </w:tr>
      <w:tr w:rsidR="00D008C7" w:rsidRPr="00E62A60" w14:paraId="23BA681B" w14:textId="77777777" w:rsidTr="0044748B">
        <w:trPr>
          <w:trHeight w:val="819"/>
        </w:trPr>
        <w:tc>
          <w:tcPr>
            <w:tcW w:w="851" w:type="dxa"/>
            <w:vAlign w:val="center"/>
          </w:tcPr>
          <w:p w14:paraId="2786DD05" w14:textId="77777777" w:rsidR="00D008C7" w:rsidRPr="00E62A60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D9C2E2" w14:textId="77777777" w:rsidR="00D008C7" w:rsidRPr="00E62A60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A60"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2127" w:type="dxa"/>
            <w:vAlign w:val="center"/>
          </w:tcPr>
          <w:p w14:paraId="6C164F89" w14:textId="77777777" w:rsidR="00E828B7" w:rsidRPr="00E62A60" w:rsidRDefault="00E828B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EF6294A" w14:textId="77777777" w:rsidR="00E828B7" w:rsidRPr="00E62A60" w:rsidRDefault="00E828B7" w:rsidP="00055FD4">
            <w:pPr>
              <w:pStyle w:val="Default"/>
              <w:rPr>
                <w:color w:val="auto"/>
                <w:u w:val="single"/>
              </w:rPr>
            </w:pPr>
          </w:p>
        </w:tc>
        <w:tc>
          <w:tcPr>
            <w:tcW w:w="2835" w:type="dxa"/>
          </w:tcPr>
          <w:p w14:paraId="349AD2BA" w14:textId="77777777" w:rsidR="009B7D38" w:rsidRPr="00287D7C" w:rsidRDefault="009B7D38" w:rsidP="009B7D3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3292F10E" w14:textId="77777777" w:rsidR="009B7D38" w:rsidRPr="00287D7C" w:rsidRDefault="009B7D38" w:rsidP="009B7D3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4A366480" w14:textId="77777777" w:rsidR="00D008C7" w:rsidRPr="00E62A60" w:rsidRDefault="009B7D38" w:rsidP="009B7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zakup podręcznika we wrześniu po konsultacji z</w:t>
            </w:r>
            <w:r w:rsidR="00B67828"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nauczycielem</w:t>
            </w:r>
          </w:p>
        </w:tc>
      </w:tr>
      <w:tr w:rsidR="00D008C7" w:rsidRPr="00E62A60" w14:paraId="38602D66" w14:textId="77777777" w:rsidTr="0044748B">
        <w:trPr>
          <w:trHeight w:val="1608"/>
        </w:trPr>
        <w:tc>
          <w:tcPr>
            <w:tcW w:w="851" w:type="dxa"/>
            <w:vAlign w:val="center"/>
          </w:tcPr>
          <w:p w14:paraId="413892F9" w14:textId="77777777" w:rsidR="00D008C7" w:rsidRPr="00E62A60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6B3905" w14:textId="77777777" w:rsidR="00D008C7" w:rsidRPr="00E62A60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A60">
              <w:rPr>
                <w:rFonts w:ascii="Times New Roman" w:hAnsi="Times New Roman" w:cs="Times New Roman"/>
                <w:sz w:val="24"/>
                <w:szCs w:val="24"/>
              </w:rPr>
              <w:t>Język hiszpański</w:t>
            </w:r>
          </w:p>
        </w:tc>
        <w:tc>
          <w:tcPr>
            <w:tcW w:w="2127" w:type="dxa"/>
            <w:vAlign w:val="center"/>
          </w:tcPr>
          <w:p w14:paraId="56773122" w14:textId="77777777" w:rsidR="00D008C7" w:rsidRPr="00E62A60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A4C7A9" w14:textId="77777777" w:rsidR="00D008C7" w:rsidRPr="00E62A60" w:rsidRDefault="00D008C7" w:rsidP="00055F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0D8C5DDD" w14:textId="77777777" w:rsidR="009B7D38" w:rsidRPr="00287D7C" w:rsidRDefault="009B7D38" w:rsidP="009B7D3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Kontynuacja </w:t>
            </w:r>
          </w:p>
          <w:p w14:paraId="5CF994FD" w14:textId="77777777" w:rsidR="009B7D38" w:rsidRPr="00287D7C" w:rsidRDefault="009B7D38" w:rsidP="009B7D38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lub</w:t>
            </w:r>
          </w:p>
          <w:p w14:paraId="6DD5A678" w14:textId="77777777" w:rsidR="00D008C7" w:rsidRPr="00E62A60" w:rsidRDefault="009B7D38" w:rsidP="009B7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zakup podręcznika we wrześniu po konsultacji z</w:t>
            </w:r>
            <w:r w:rsidR="00B67828"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 </w:t>
            </w:r>
            <w:r w:rsidRPr="00287D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nauczycielem</w:t>
            </w:r>
          </w:p>
        </w:tc>
      </w:tr>
      <w:tr w:rsidR="00D008C7" w:rsidRPr="00E62A60" w14:paraId="71E1EFB6" w14:textId="77777777" w:rsidTr="0044748B">
        <w:trPr>
          <w:trHeight w:val="1026"/>
        </w:trPr>
        <w:tc>
          <w:tcPr>
            <w:tcW w:w="851" w:type="dxa"/>
            <w:vAlign w:val="center"/>
          </w:tcPr>
          <w:p w14:paraId="5CBA79CB" w14:textId="77777777" w:rsidR="00D008C7" w:rsidRPr="00BC42E3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DF557B" w14:textId="77777777" w:rsidR="00D008C7" w:rsidRPr="00BC42E3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2E3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2127" w:type="dxa"/>
            <w:vAlign w:val="center"/>
          </w:tcPr>
          <w:p w14:paraId="2ADF4FBD" w14:textId="77777777" w:rsidR="00D008C7" w:rsidRPr="00BC42E3" w:rsidRDefault="00D008C7" w:rsidP="00055FD4">
            <w:pPr>
              <w:pStyle w:val="Default"/>
              <w:rPr>
                <w:color w:val="auto"/>
              </w:rPr>
            </w:pPr>
            <w:r w:rsidRPr="00BC42E3">
              <w:rPr>
                <w:color w:val="auto"/>
              </w:rPr>
              <w:t>Jarosław Czubaty</w:t>
            </w:r>
          </w:p>
        </w:tc>
        <w:tc>
          <w:tcPr>
            <w:tcW w:w="2268" w:type="dxa"/>
            <w:vAlign w:val="center"/>
          </w:tcPr>
          <w:p w14:paraId="5402C978" w14:textId="77777777" w:rsidR="00D008C7" w:rsidRPr="00BC42E3" w:rsidRDefault="00E828B7" w:rsidP="00055FD4">
            <w:pPr>
              <w:pStyle w:val="Default"/>
              <w:rPr>
                <w:color w:val="auto"/>
              </w:rPr>
            </w:pPr>
            <w:r w:rsidRPr="00BC42E3">
              <w:rPr>
                <w:color w:val="auto"/>
              </w:rPr>
              <w:t>Wyd. WSiP</w:t>
            </w:r>
          </w:p>
        </w:tc>
        <w:tc>
          <w:tcPr>
            <w:tcW w:w="2835" w:type="dxa"/>
          </w:tcPr>
          <w:p w14:paraId="0D5E8B3A" w14:textId="77777777" w:rsidR="009B7D38" w:rsidRPr="00BC42E3" w:rsidRDefault="009B7D38" w:rsidP="009B7D38">
            <w:pPr>
              <w:pStyle w:val="Default"/>
              <w:rPr>
                <w:color w:val="auto"/>
              </w:rPr>
            </w:pPr>
            <w:r w:rsidRPr="00BC42E3">
              <w:rPr>
                <w:color w:val="auto"/>
              </w:rPr>
              <w:t>Historia</w:t>
            </w:r>
            <w:r w:rsidR="00937767" w:rsidRPr="00BC42E3">
              <w:rPr>
                <w:color w:val="auto"/>
              </w:rPr>
              <w:t xml:space="preserve"> 2</w:t>
            </w:r>
            <w:r w:rsidRPr="00BC42E3">
              <w:rPr>
                <w:color w:val="auto"/>
              </w:rPr>
              <w:t>. Nowa edycja.</w:t>
            </w:r>
            <w:r w:rsidR="00D47BD1" w:rsidRPr="00BC42E3">
              <w:rPr>
                <w:color w:val="auto"/>
              </w:rPr>
              <w:t xml:space="preserve"> Wydanie </w:t>
            </w:r>
            <w:r w:rsidR="00084536" w:rsidRPr="00BC42E3">
              <w:rPr>
                <w:color w:val="auto"/>
              </w:rPr>
              <w:t xml:space="preserve">aktualne 2025. Podręcznik dla liceum i technikum. Zakres podstawowy, Warszawa 2025. </w:t>
            </w:r>
          </w:p>
          <w:p w14:paraId="25B37D7D" w14:textId="5CF5E4B5" w:rsidR="00084536" w:rsidRPr="00BC42E3" w:rsidRDefault="00084536" w:rsidP="009B7D38">
            <w:pPr>
              <w:pStyle w:val="Default"/>
              <w:rPr>
                <w:color w:val="auto"/>
              </w:rPr>
            </w:pPr>
          </w:p>
        </w:tc>
      </w:tr>
      <w:tr w:rsidR="00D008C7" w:rsidRPr="00E62A60" w14:paraId="76D01480" w14:textId="77777777" w:rsidTr="0044748B">
        <w:trPr>
          <w:trHeight w:val="1196"/>
        </w:trPr>
        <w:tc>
          <w:tcPr>
            <w:tcW w:w="851" w:type="dxa"/>
            <w:vMerge w:val="restart"/>
            <w:vAlign w:val="center"/>
          </w:tcPr>
          <w:p w14:paraId="03B60804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5E2E55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127" w:type="dxa"/>
            <w:vAlign w:val="center"/>
          </w:tcPr>
          <w:p w14:paraId="2D246B84" w14:textId="77777777" w:rsidR="00D008C7" w:rsidRPr="0044748B" w:rsidRDefault="00D008C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Marek Guzik, Ryszard Kozik, Władysław Zamachowski </w:t>
            </w:r>
          </w:p>
        </w:tc>
        <w:tc>
          <w:tcPr>
            <w:tcW w:w="2268" w:type="dxa"/>
            <w:vAlign w:val="center"/>
          </w:tcPr>
          <w:p w14:paraId="693D6B83" w14:textId="77777777" w:rsidR="00D008C7" w:rsidRPr="0044748B" w:rsidRDefault="00E828B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55148EDE" w14:textId="67362883" w:rsidR="003D4BD0" w:rsidRPr="0044748B" w:rsidRDefault="003D4BD0" w:rsidP="00E828B7">
            <w:pPr>
              <w:pStyle w:val="Default"/>
              <w:rPr>
                <w:b/>
                <w:bCs/>
                <w:color w:val="auto"/>
              </w:rPr>
            </w:pPr>
            <w:r w:rsidRPr="0044748B">
              <w:rPr>
                <w:b/>
                <w:bCs/>
                <w:color w:val="auto"/>
                <w:u w:val="single"/>
              </w:rPr>
              <w:t>klas</w:t>
            </w:r>
            <w:r w:rsidR="0044748B" w:rsidRPr="0044748B">
              <w:rPr>
                <w:b/>
                <w:bCs/>
                <w:color w:val="auto"/>
                <w:u w:val="single"/>
              </w:rPr>
              <w:t>a</w:t>
            </w:r>
            <w:r w:rsidRPr="0044748B">
              <w:rPr>
                <w:b/>
                <w:bCs/>
                <w:color w:val="auto"/>
                <w:u w:val="single"/>
              </w:rPr>
              <w:t xml:space="preserve"> d</w:t>
            </w:r>
          </w:p>
          <w:p w14:paraId="74526225" w14:textId="2E2ED0FF" w:rsidR="009B7D38" w:rsidRPr="0044748B" w:rsidRDefault="00D008C7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„</w:t>
            </w:r>
            <w:r w:rsidR="009B7D38" w:rsidRPr="0044748B">
              <w:rPr>
                <w:color w:val="auto"/>
              </w:rPr>
              <w:t xml:space="preserve">Biologia na czasie </w:t>
            </w:r>
            <w:r w:rsidRPr="0044748B">
              <w:rPr>
                <w:color w:val="auto"/>
              </w:rPr>
              <w:t xml:space="preserve">2 </w:t>
            </w:r>
          </w:p>
          <w:p w14:paraId="178C1251" w14:textId="77777777" w:rsidR="00D008C7" w:rsidRPr="0044748B" w:rsidRDefault="009B7D38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(poziom rozszerzony)</w:t>
            </w:r>
            <w:r w:rsidR="00D008C7" w:rsidRPr="0044748B">
              <w:rPr>
                <w:color w:val="auto"/>
              </w:rPr>
              <w:t xml:space="preserve"> </w:t>
            </w:r>
          </w:p>
          <w:p w14:paraId="73A75E0D" w14:textId="4B92EC50" w:rsidR="00D008C7" w:rsidRPr="0044748B" w:rsidRDefault="00D008C7" w:rsidP="00E828B7">
            <w:pPr>
              <w:pStyle w:val="Default"/>
              <w:rPr>
                <w:color w:val="auto"/>
                <w:u w:val="single"/>
              </w:rPr>
            </w:pPr>
          </w:p>
        </w:tc>
      </w:tr>
      <w:tr w:rsidR="00D008C7" w:rsidRPr="00E62A60" w14:paraId="7703338E" w14:textId="77777777" w:rsidTr="0044748B">
        <w:trPr>
          <w:trHeight w:val="1255"/>
        </w:trPr>
        <w:tc>
          <w:tcPr>
            <w:tcW w:w="851" w:type="dxa"/>
            <w:vMerge/>
            <w:vAlign w:val="center"/>
          </w:tcPr>
          <w:p w14:paraId="27AF7567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137B07C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07A4424" w14:textId="77777777" w:rsidR="00D008C7" w:rsidRPr="0044748B" w:rsidRDefault="00D008C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Anna Helmin, Jolanta Holeczek </w:t>
            </w:r>
          </w:p>
        </w:tc>
        <w:tc>
          <w:tcPr>
            <w:tcW w:w="2268" w:type="dxa"/>
            <w:vAlign w:val="center"/>
          </w:tcPr>
          <w:p w14:paraId="0D94CA4F" w14:textId="77777777" w:rsidR="00D008C7" w:rsidRPr="0044748B" w:rsidRDefault="00E828B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7ADB5394" w14:textId="23BD2A3E" w:rsidR="00730956" w:rsidRPr="0044748B" w:rsidRDefault="00730956" w:rsidP="00E828B7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44748B">
              <w:rPr>
                <w:b/>
                <w:bCs/>
                <w:color w:val="auto"/>
                <w:u w:val="single"/>
              </w:rPr>
              <w:t>klasy abc</w:t>
            </w:r>
            <w:r w:rsidR="00994AB1" w:rsidRPr="0044748B">
              <w:rPr>
                <w:b/>
                <w:bCs/>
                <w:color w:val="auto"/>
                <w:u w:val="single"/>
              </w:rPr>
              <w:t>e</w:t>
            </w:r>
            <w:r w:rsidRPr="0044748B">
              <w:rPr>
                <w:b/>
                <w:bCs/>
                <w:color w:val="auto"/>
                <w:u w:val="single"/>
              </w:rPr>
              <w:t>f</w:t>
            </w:r>
            <w:r w:rsidR="0044748B" w:rsidRPr="0044748B">
              <w:rPr>
                <w:b/>
                <w:bCs/>
                <w:color w:val="auto"/>
                <w:u w:val="single"/>
              </w:rPr>
              <w:t>g</w:t>
            </w:r>
          </w:p>
          <w:p w14:paraId="2021F924" w14:textId="3C1D2680" w:rsidR="009B7D38" w:rsidRPr="0044748B" w:rsidRDefault="00D008C7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„Biologia na </w:t>
            </w:r>
            <w:r w:rsidR="00E828B7" w:rsidRPr="0044748B">
              <w:rPr>
                <w:color w:val="auto"/>
              </w:rPr>
              <w:t xml:space="preserve">czasie 2 </w:t>
            </w:r>
          </w:p>
          <w:p w14:paraId="525F95A5" w14:textId="77777777" w:rsidR="00D008C7" w:rsidRPr="0044748B" w:rsidRDefault="009B7D38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(poziom podstawowy)</w:t>
            </w:r>
          </w:p>
          <w:p w14:paraId="37FCC44B" w14:textId="45A70EC7" w:rsidR="00D008C7" w:rsidRPr="0044748B" w:rsidRDefault="00D008C7" w:rsidP="00E828B7">
            <w:pPr>
              <w:pStyle w:val="Default"/>
              <w:rPr>
                <w:color w:val="auto"/>
                <w:u w:val="single"/>
              </w:rPr>
            </w:pPr>
          </w:p>
        </w:tc>
      </w:tr>
      <w:tr w:rsidR="00D008C7" w:rsidRPr="00E62A60" w14:paraId="2127065C" w14:textId="77777777" w:rsidTr="0044748B">
        <w:trPr>
          <w:trHeight w:val="850"/>
        </w:trPr>
        <w:tc>
          <w:tcPr>
            <w:tcW w:w="851" w:type="dxa"/>
            <w:vAlign w:val="center"/>
          </w:tcPr>
          <w:p w14:paraId="50DDC546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6E5DD7A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2127" w:type="dxa"/>
            <w:vAlign w:val="center"/>
          </w:tcPr>
          <w:p w14:paraId="1B6E835D" w14:textId="68BD84B7" w:rsidR="00D008C7" w:rsidRPr="0044748B" w:rsidRDefault="0044748B" w:rsidP="00055FD4">
            <w:pPr>
              <w:pStyle w:val="Default"/>
              <w:rPr>
                <w:color w:val="auto"/>
              </w:rPr>
            </w:pPr>
            <w:hyperlink r:id="rId5" w:history="1">
              <w:r w:rsidRPr="0044748B">
                <w:rPr>
                  <w:rStyle w:val="Hipercze"/>
                  <w:color w:val="auto"/>
                  <w:u w:val="none"/>
                </w:rPr>
                <w:t>Tomasz Rachwał</w:t>
              </w:r>
            </w:hyperlink>
            <w:r>
              <w:rPr>
                <w:color w:val="auto"/>
              </w:rPr>
              <w:t>,</w:t>
            </w:r>
            <w:r w:rsidRPr="0044748B">
              <w:rPr>
                <w:color w:val="auto"/>
              </w:rPr>
              <w:t> </w:t>
            </w:r>
            <w:hyperlink r:id="rId6" w:history="1">
              <w:r w:rsidRPr="0044748B">
                <w:rPr>
                  <w:rStyle w:val="Hipercze"/>
                  <w:color w:val="auto"/>
                  <w:u w:val="none"/>
                </w:rPr>
                <w:t>Wioletta Kilar</w:t>
              </w:r>
            </w:hyperlink>
          </w:p>
        </w:tc>
        <w:tc>
          <w:tcPr>
            <w:tcW w:w="2268" w:type="dxa"/>
            <w:vAlign w:val="center"/>
          </w:tcPr>
          <w:p w14:paraId="79B24BCA" w14:textId="77777777" w:rsidR="00D008C7" w:rsidRPr="0044748B" w:rsidRDefault="00E828B7" w:rsidP="00055FD4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48128FC0" w14:textId="77777777" w:rsidR="00937767" w:rsidRPr="0044748B" w:rsidRDefault="00D008C7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„Oblicza </w:t>
            </w:r>
            <w:r w:rsidR="00E828B7" w:rsidRPr="0044748B">
              <w:rPr>
                <w:color w:val="auto"/>
              </w:rPr>
              <w:t xml:space="preserve">geografii 2” </w:t>
            </w:r>
          </w:p>
          <w:p w14:paraId="0B218CE6" w14:textId="77777777" w:rsidR="00D008C7" w:rsidRPr="0044748B" w:rsidRDefault="00E828B7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zakres podstawowy</w:t>
            </w:r>
          </w:p>
        </w:tc>
      </w:tr>
      <w:tr w:rsidR="00D008C7" w:rsidRPr="00E62A60" w14:paraId="21397F58" w14:textId="77777777" w:rsidTr="0044748B">
        <w:trPr>
          <w:trHeight w:val="699"/>
        </w:trPr>
        <w:tc>
          <w:tcPr>
            <w:tcW w:w="851" w:type="dxa"/>
            <w:vAlign w:val="center"/>
          </w:tcPr>
          <w:p w14:paraId="712BB0BD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284124" w14:textId="77777777" w:rsidR="0093776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 xml:space="preserve">Matematyka </w:t>
            </w:r>
          </w:p>
          <w:p w14:paraId="0757CCEF" w14:textId="06A14778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E5DB1E8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M. Kurczab,</w:t>
            </w:r>
          </w:p>
          <w:p w14:paraId="7B7EFD40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E. Kurczab,</w:t>
            </w:r>
          </w:p>
          <w:p w14:paraId="51C676A3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E. Świda</w:t>
            </w:r>
          </w:p>
        </w:tc>
        <w:tc>
          <w:tcPr>
            <w:tcW w:w="2268" w:type="dxa"/>
            <w:vAlign w:val="center"/>
          </w:tcPr>
          <w:p w14:paraId="45C224C1" w14:textId="77777777" w:rsidR="00D008C7" w:rsidRPr="0044748B" w:rsidRDefault="00E828B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Wyd. Oficyna Edukacyjna – Krzysztof Pazdro</w:t>
            </w:r>
          </w:p>
        </w:tc>
        <w:tc>
          <w:tcPr>
            <w:tcW w:w="2835" w:type="dxa"/>
          </w:tcPr>
          <w:p w14:paraId="455CCF44" w14:textId="180A5D2F" w:rsidR="00730956" w:rsidRPr="0044748B" w:rsidRDefault="00730956" w:rsidP="009377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Klasy ab</w:t>
            </w:r>
          </w:p>
          <w:p w14:paraId="60A5A346" w14:textId="66F88362" w:rsidR="00730956" w:rsidRPr="0044748B" w:rsidRDefault="00730956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Bez podręcznika</w:t>
            </w:r>
          </w:p>
          <w:p w14:paraId="66D52E9A" w14:textId="77777777" w:rsidR="00730956" w:rsidRPr="0044748B" w:rsidRDefault="00730956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E683B" w14:textId="77777777" w:rsidR="00994AB1" w:rsidRPr="0044748B" w:rsidRDefault="00994AB1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93487" w14:textId="77777777" w:rsidR="00994AB1" w:rsidRPr="0044748B" w:rsidRDefault="00994AB1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98038" w14:textId="7B4C4758" w:rsidR="00994AB1" w:rsidRPr="0044748B" w:rsidRDefault="00994AB1" w:rsidP="009377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Klasy cdef</w:t>
            </w:r>
          </w:p>
          <w:p w14:paraId="4408DC46" w14:textId="0E70EAB9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Matematyka 2. Do liceów i techników.</w:t>
            </w:r>
          </w:p>
          <w:p w14:paraId="3F699FEF" w14:textId="77777777" w:rsidR="00730956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Zakres rozszerzony.</w:t>
            </w:r>
          </w:p>
          <w:p w14:paraId="22F7534E" w14:textId="1B69A848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43A411" w14:textId="77777777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Zbiór zadań – obowiązkowy</w:t>
            </w:r>
          </w:p>
          <w:p w14:paraId="0EF9D3A8" w14:textId="77777777" w:rsidR="00D008C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Podręcznik – do decyzji nauczyciela</w:t>
            </w:r>
          </w:p>
        </w:tc>
      </w:tr>
      <w:tr w:rsidR="00D008C7" w:rsidRPr="00E62A60" w14:paraId="51D316BA" w14:textId="77777777" w:rsidTr="0044748B">
        <w:trPr>
          <w:trHeight w:val="1839"/>
        </w:trPr>
        <w:tc>
          <w:tcPr>
            <w:tcW w:w="851" w:type="dxa"/>
            <w:vMerge w:val="restart"/>
            <w:vAlign w:val="center"/>
          </w:tcPr>
          <w:p w14:paraId="35D705FF" w14:textId="77777777" w:rsidR="00D008C7" w:rsidRPr="00287D7C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50DD5DD" w14:textId="77777777" w:rsidR="00D008C7" w:rsidRPr="00287D7C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2127" w:type="dxa"/>
            <w:vAlign w:val="center"/>
          </w:tcPr>
          <w:p w14:paraId="4ED24B09" w14:textId="77777777" w:rsidR="00D008C7" w:rsidRPr="00287D7C" w:rsidRDefault="00D008C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M. Braun </w:t>
            </w:r>
          </w:p>
          <w:p w14:paraId="74958A9B" w14:textId="77777777" w:rsidR="00D008C7" w:rsidRPr="00287D7C" w:rsidRDefault="00D008C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A Byczuk </w:t>
            </w:r>
          </w:p>
          <w:p w14:paraId="27F3638E" w14:textId="77777777" w:rsidR="00D008C7" w:rsidRPr="00287D7C" w:rsidRDefault="00D008C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K. Byczuk </w:t>
            </w:r>
          </w:p>
          <w:p w14:paraId="3F3F132E" w14:textId="77777777" w:rsidR="00D008C7" w:rsidRPr="00287D7C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 xml:space="preserve">E. Wójtowicz </w:t>
            </w:r>
          </w:p>
        </w:tc>
        <w:tc>
          <w:tcPr>
            <w:tcW w:w="2268" w:type="dxa"/>
            <w:vAlign w:val="center"/>
          </w:tcPr>
          <w:p w14:paraId="71CFA852" w14:textId="77777777" w:rsidR="00D008C7" w:rsidRPr="00287D7C" w:rsidRDefault="00E828B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1586F188" w14:textId="5E1FC986" w:rsidR="003D6924" w:rsidRPr="00287D7C" w:rsidRDefault="00D008C7" w:rsidP="00E828B7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287D7C">
              <w:rPr>
                <w:b/>
                <w:bCs/>
                <w:color w:val="auto"/>
                <w:u w:val="single"/>
              </w:rPr>
              <w:t xml:space="preserve">Klasy </w:t>
            </w:r>
            <w:r w:rsidR="003674C9" w:rsidRPr="00287D7C">
              <w:rPr>
                <w:b/>
                <w:bCs/>
                <w:color w:val="auto"/>
                <w:u w:val="single"/>
              </w:rPr>
              <w:t>abcf</w:t>
            </w:r>
            <w:r w:rsidR="00287D7C" w:rsidRPr="00287D7C">
              <w:rPr>
                <w:b/>
                <w:bCs/>
                <w:color w:val="auto"/>
                <w:u w:val="single"/>
              </w:rPr>
              <w:t>g</w:t>
            </w:r>
          </w:p>
          <w:p w14:paraId="17591D4A" w14:textId="24EF91B6" w:rsidR="00084536" w:rsidRPr="00287D7C" w:rsidRDefault="00994AB1" w:rsidP="00E828B7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Z</w:t>
            </w:r>
            <w:r w:rsidR="00084536" w:rsidRPr="00287D7C">
              <w:rPr>
                <w:color w:val="auto"/>
              </w:rPr>
              <w:t>akup podręcznika we wrześniu po konsultacji z nauczycielem</w:t>
            </w:r>
            <w:r w:rsidR="003674C9" w:rsidRPr="00287D7C">
              <w:rPr>
                <w:color w:val="auto"/>
              </w:rPr>
              <w:t xml:space="preserve">. </w:t>
            </w:r>
          </w:p>
          <w:p w14:paraId="4A887450" w14:textId="77777777" w:rsidR="00084536" w:rsidRPr="00287D7C" w:rsidRDefault="00084536" w:rsidP="00E828B7">
            <w:pPr>
              <w:pStyle w:val="Default"/>
              <w:rPr>
                <w:color w:val="auto"/>
                <w:u w:val="single"/>
              </w:rPr>
            </w:pPr>
          </w:p>
          <w:p w14:paraId="5555F9B5" w14:textId="42182C7B" w:rsidR="00D008C7" w:rsidRPr="00287D7C" w:rsidRDefault="003D6924" w:rsidP="00E828B7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NOWE </w:t>
            </w:r>
            <w:r w:rsidR="00D008C7" w:rsidRPr="00287D7C">
              <w:rPr>
                <w:color w:val="auto"/>
              </w:rPr>
              <w:t>Zrozumieć fizykę</w:t>
            </w:r>
            <w:r w:rsidRPr="00287D7C">
              <w:rPr>
                <w:color w:val="auto"/>
              </w:rPr>
              <w:t xml:space="preserve">. Część </w:t>
            </w:r>
            <w:r w:rsidR="00D008C7" w:rsidRPr="00287D7C">
              <w:rPr>
                <w:color w:val="auto"/>
              </w:rPr>
              <w:t>2</w:t>
            </w:r>
            <w:r w:rsidRPr="00287D7C">
              <w:rPr>
                <w:color w:val="auto"/>
              </w:rPr>
              <w:t xml:space="preserve">. </w:t>
            </w:r>
            <w:r w:rsidR="00D008C7" w:rsidRPr="00287D7C">
              <w:rPr>
                <w:color w:val="auto"/>
              </w:rPr>
              <w:t>Podręcznik</w:t>
            </w:r>
            <w:r w:rsidRPr="00287D7C">
              <w:rPr>
                <w:color w:val="auto"/>
              </w:rPr>
              <w:t>. Liceum i technikum. Zakres</w:t>
            </w:r>
            <w:r w:rsidR="00D008C7" w:rsidRPr="00287D7C">
              <w:rPr>
                <w:color w:val="auto"/>
              </w:rPr>
              <w:t xml:space="preserve"> rozszerzony. </w:t>
            </w:r>
          </w:p>
          <w:p w14:paraId="522F7C17" w14:textId="77777777" w:rsidR="003D6924" w:rsidRPr="00287D7C" w:rsidRDefault="003D6924" w:rsidP="00E828B7">
            <w:pPr>
              <w:pStyle w:val="Default"/>
              <w:rPr>
                <w:color w:val="auto"/>
              </w:rPr>
            </w:pPr>
          </w:p>
          <w:p w14:paraId="7965319B" w14:textId="77777777" w:rsidR="003D6924" w:rsidRPr="00287D7C" w:rsidRDefault="003D6924" w:rsidP="00E828B7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Nr dopuszczenia: 1219/2/2025</w:t>
            </w:r>
          </w:p>
          <w:p w14:paraId="6AF9502E" w14:textId="77777777" w:rsidR="00994AB1" w:rsidRPr="00287D7C" w:rsidRDefault="00994AB1" w:rsidP="00E828B7">
            <w:pPr>
              <w:pStyle w:val="Default"/>
              <w:rPr>
                <w:color w:val="auto"/>
              </w:rPr>
            </w:pPr>
          </w:p>
          <w:p w14:paraId="2FC49777" w14:textId="3377EB50" w:rsidR="00994AB1" w:rsidRPr="00287D7C" w:rsidRDefault="00994AB1" w:rsidP="00E828B7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287D7C">
              <w:rPr>
                <w:b/>
                <w:bCs/>
                <w:color w:val="auto"/>
                <w:u w:val="single"/>
              </w:rPr>
              <w:t>Klasa e</w:t>
            </w:r>
          </w:p>
          <w:p w14:paraId="448B1C85" w14:textId="77777777" w:rsidR="00570C96" w:rsidRPr="00287D7C" w:rsidRDefault="00570C96" w:rsidP="00570C96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Zakup podręcznika we wrześniu po konsultacji z nauczycielem. </w:t>
            </w:r>
          </w:p>
          <w:p w14:paraId="4AF56E09" w14:textId="77777777" w:rsidR="00570C96" w:rsidRPr="00287D7C" w:rsidRDefault="00570C96" w:rsidP="00E828B7">
            <w:pPr>
              <w:pStyle w:val="Default"/>
              <w:rPr>
                <w:b/>
                <w:bCs/>
                <w:color w:val="auto"/>
                <w:u w:val="single"/>
              </w:rPr>
            </w:pPr>
          </w:p>
          <w:p w14:paraId="5E0D73CC" w14:textId="42D38340" w:rsidR="00994AB1" w:rsidRPr="00287D7C" w:rsidRDefault="00994AB1" w:rsidP="00994AB1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Zrozumieć fizykę. Część 2. Podręcznik. Liceum i technikum. Zakres rozszerzony. Edycja 2024.</w:t>
            </w:r>
          </w:p>
          <w:p w14:paraId="45204E39" w14:textId="77777777" w:rsidR="00994AB1" w:rsidRPr="00287D7C" w:rsidRDefault="00994AB1" w:rsidP="00994AB1">
            <w:pPr>
              <w:pStyle w:val="Default"/>
              <w:rPr>
                <w:color w:val="auto"/>
              </w:rPr>
            </w:pPr>
          </w:p>
          <w:p w14:paraId="5C4F0205" w14:textId="0365B6E1" w:rsidR="00994AB1" w:rsidRPr="00287D7C" w:rsidRDefault="00994AB1" w:rsidP="00994AB1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Nr dopuszczenia:</w:t>
            </w:r>
          </w:p>
          <w:p w14:paraId="21E621A0" w14:textId="3FD397EB" w:rsidR="00994AB1" w:rsidRPr="00287D7C" w:rsidRDefault="00994AB1" w:rsidP="00994AB1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1002/2/2020</w:t>
            </w:r>
          </w:p>
          <w:p w14:paraId="3476EF9D" w14:textId="0F474A5A" w:rsidR="00994AB1" w:rsidRPr="00287D7C" w:rsidRDefault="00994AB1" w:rsidP="00E828B7">
            <w:pPr>
              <w:pStyle w:val="Default"/>
              <w:rPr>
                <w:color w:val="auto"/>
              </w:rPr>
            </w:pPr>
          </w:p>
        </w:tc>
      </w:tr>
      <w:tr w:rsidR="00D008C7" w:rsidRPr="00E62A60" w14:paraId="0EADF445" w14:textId="77777777" w:rsidTr="0044748B">
        <w:trPr>
          <w:trHeight w:val="1584"/>
        </w:trPr>
        <w:tc>
          <w:tcPr>
            <w:tcW w:w="851" w:type="dxa"/>
            <w:vMerge/>
            <w:vAlign w:val="center"/>
          </w:tcPr>
          <w:p w14:paraId="2A1BBC5B" w14:textId="77777777" w:rsidR="00D008C7" w:rsidRPr="00287D7C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515C049" w14:textId="77777777" w:rsidR="00D008C7" w:rsidRPr="00287D7C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7E601A" w14:textId="77777777" w:rsidR="00D008C7" w:rsidRPr="00287D7C" w:rsidRDefault="00D008C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M. Braun </w:t>
            </w:r>
          </w:p>
          <w:p w14:paraId="41398609" w14:textId="77777777" w:rsidR="00D008C7" w:rsidRPr="00287D7C" w:rsidRDefault="00D008C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W. Śliwa </w:t>
            </w:r>
          </w:p>
        </w:tc>
        <w:tc>
          <w:tcPr>
            <w:tcW w:w="2268" w:type="dxa"/>
            <w:vAlign w:val="center"/>
          </w:tcPr>
          <w:p w14:paraId="56D7D0C6" w14:textId="77777777" w:rsidR="00D008C7" w:rsidRPr="00287D7C" w:rsidRDefault="00E828B7" w:rsidP="00055FD4">
            <w:pPr>
              <w:pStyle w:val="Default"/>
              <w:rPr>
                <w:color w:val="auto"/>
                <w:u w:val="single"/>
              </w:rPr>
            </w:pPr>
            <w:r w:rsidRPr="00287D7C">
              <w:rPr>
                <w:color w:val="auto"/>
              </w:rPr>
              <w:t>Wyd. Nowa Era</w:t>
            </w:r>
          </w:p>
        </w:tc>
        <w:tc>
          <w:tcPr>
            <w:tcW w:w="2835" w:type="dxa"/>
          </w:tcPr>
          <w:p w14:paraId="30711D0A" w14:textId="60DA6048" w:rsidR="00D008C7" w:rsidRPr="00287D7C" w:rsidRDefault="00D008C7" w:rsidP="00E828B7">
            <w:pPr>
              <w:pStyle w:val="Default"/>
              <w:rPr>
                <w:b/>
                <w:bCs/>
                <w:color w:val="auto"/>
                <w:u w:val="single"/>
              </w:rPr>
            </w:pPr>
            <w:r w:rsidRPr="00287D7C">
              <w:rPr>
                <w:b/>
                <w:bCs/>
                <w:color w:val="auto"/>
                <w:u w:val="single"/>
              </w:rPr>
              <w:t>Klas</w:t>
            </w:r>
            <w:r w:rsidR="003D6924" w:rsidRPr="00287D7C">
              <w:rPr>
                <w:b/>
                <w:bCs/>
                <w:color w:val="auto"/>
                <w:u w:val="single"/>
              </w:rPr>
              <w:t>a</w:t>
            </w:r>
            <w:r w:rsidRPr="00287D7C">
              <w:rPr>
                <w:b/>
                <w:bCs/>
                <w:color w:val="auto"/>
                <w:u w:val="single"/>
              </w:rPr>
              <w:t xml:space="preserve"> d</w:t>
            </w:r>
          </w:p>
          <w:p w14:paraId="27D1FE92" w14:textId="77777777" w:rsidR="00570C96" w:rsidRPr="00287D7C" w:rsidRDefault="00570C96" w:rsidP="00570C96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 xml:space="preserve">Zakup podręcznika we wrześniu po konsultacji z nauczycielem. </w:t>
            </w:r>
          </w:p>
          <w:p w14:paraId="33FF5B05" w14:textId="77777777" w:rsidR="003674C9" w:rsidRPr="00287D7C" w:rsidRDefault="003674C9" w:rsidP="00E828B7">
            <w:pPr>
              <w:pStyle w:val="Default"/>
              <w:rPr>
                <w:color w:val="auto"/>
              </w:rPr>
            </w:pPr>
          </w:p>
          <w:p w14:paraId="5B7779D6" w14:textId="51B2B3A6" w:rsidR="003674C9" w:rsidRPr="00287D7C" w:rsidRDefault="003674C9" w:rsidP="003674C9">
            <w:pPr>
              <w:rPr>
                <w:rStyle w:val="ui-provider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7D7C">
              <w:rPr>
                <w:rStyle w:val="ui-provider"/>
                <w:rFonts w:ascii="Times New Roman" w:hAnsi="Times New Roman" w:cs="Times New Roman"/>
                <w:bCs/>
                <w:sz w:val="24"/>
                <w:szCs w:val="24"/>
              </w:rPr>
              <w:t xml:space="preserve">NOWE Odkryć fizykę cz.2. Nowa edycja. Podręcznik. Liceum i technikum. Zakres podstawowy. </w:t>
            </w:r>
          </w:p>
          <w:p w14:paraId="3B5A34F2" w14:textId="7CE217D9" w:rsidR="003D6924" w:rsidRPr="00287D7C" w:rsidRDefault="003D6924" w:rsidP="003674C9">
            <w:pPr>
              <w:pStyle w:val="Default"/>
              <w:rPr>
                <w:color w:val="auto"/>
              </w:rPr>
            </w:pPr>
          </w:p>
        </w:tc>
      </w:tr>
      <w:tr w:rsidR="00D008C7" w:rsidRPr="00E62A60" w14:paraId="509F0257" w14:textId="77777777" w:rsidTr="0044748B">
        <w:trPr>
          <w:trHeight w:val="1204"/>
        </w:trPr>
        <w:tc>
          <w:tcPr>
            <w:tcW w:w="851" w:type="dxa"/>
            <w:vMerge w:val="restart"/>
            <w:vAlign w:val="center"/>
          </w:tcPr>
          <w:p w14:paraId="4280B210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E3BF617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2127" w:type="dxa"/>
            <w:vAlign w:val="center"/>
          </w:tcPr>
          <w:p w14:paraId="3D5CA7DF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 xml:space="preserve">K. Kaznowski, </w:t>
            </w:r>
          </w:p>
          <w:p w14:paraId="26A0F5D9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K. M. Pazdro</w:t>
            </w:r>
          </w:p>
        </w:tc>
        <w:tc>
          <w:tcPr>
            <w:tcW w:w="2268" w:type="dxa"/>
            <w:vAlign w:val="center"/>
          </w:tcPr>
          <w:p w14:paraId="08044586" w14:textId="77777777" w:rsidR="00D008C7" w:rsidRPr="0044748B" w:rsidRDefault="00E828B7" w:rsidP="00055F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Wyd. Oficyna Wydawnicza Krzysztof Pazdro</w:t>
            </w:r>
          </w:p>
        </w:tc>
        <w:tc>
          <w:tcPr>
            <w:tcW w:w="2835" w:type="dxa"/>
          </w:tcPr>
          <w:p w14:paraId="26EBE84B" w14:textId="0DCF2C6D" w:rsidR="00D008C7" w:rsidRPr="0044748B" w:rsidRDefault="00D008C7" w:rsidP="00E828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Klasy </w:t>
            </w:r>
            <w:r w:rsidR="00730956"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de</w:t>
            </w:r>
            <w:r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33B4B14" w14:textId="77777777" w:rsidR="00D008C7" w:rsidRPr="0044748B" w:rsidRDefault="00D008C7" w:rsidP="00E828B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 xml:space="preserve">Chemia 2 zakres rozszerzony </w:t>
            </w:r>
          </w:p>
          <w:p w14:paraId="54BC2331" w14:textId="77777777" w:rsidR="00D008C7" w:rsidRPr="0044748B" w:rsidRDefault="00D008C7" w:rsidP="00E82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8C7" w:rsidRPr="00E62A60" w14:paraId="48FB396B" w14:textId="77777777" w:rsidTr="0044748B">
        <w:trPr>
          <w:trHeight w:val="1965"/>
        </w:trPr>
        <w:tc>
          <w:tcPr>
            <w:tcW w:w="851" w:type="dxa"/>
            <w:vMerge/>
            <w:vAlign w:val="center"/>
          </w:tcPr>
          <w:p w14:paraId="7F29A0E3" w14:textId="77777777" w:rsidR="00D008C7" w:rsidRPr="0044748B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B0E2A22" w14:textId="77777777" w:rsidR="00D008C7" w:rsidRPr="0044748B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9735C5A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R. Janiuk,</w:t>
            </w:r>
          </w:p>
          <w:p w14:paraId="09AAC83C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M. Chmurska,</w:t>
            </w:r>
          </w:p>
          <w:p w14:paraId="77D0499C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G. Osiecka,</w:t>
            </w:r>
          </w:p>
          <w:p w14:paraId="0CA4DF22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W. Anusiak,</w:t>
            </w:r>
          </w:p>
          <w:p w14:paraId="2C10DFC3" w14:textId="77777777" w:rsidR="00D008C7" w:rsidRPr="0044748B" w:rsidRDefault="00D008C7" w:rsidP="00055F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M. Sobczak</w:t>
            </w:r>
          </w:p>
        </w:tc>
        <w:tc>
          <w:tcPr>
            <w:tcW w:w="2268" w:type="dxa"/>
            <w:vAlign w:val="center"/>
          </w:tcPr>
          <w:p w14:paraId="1E650F76" w14:textId="77777777" w:rsidR="00D008C7" w:rsidRPr="0044748B" w:rsidRDefault="00E828B7" w:rsidP="00055FD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Wyd. WSiP</w:t>
            </w:r>
          </w:p>
        </w:tc>
        <w:tc>
          <w:tcPr>
            <w:tcW w:w="2835" w:type="dxa"/>
          </w:tcPr>
          <w:p w14:paraId="260EF09E" w14:textId="53E1B7E0" w:rsidR="00D008C7" w:rsidRPr="0044748B" w:rsidRDefault="00730956" w:rsidP="00E828B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</w:t>
            </w:r>
            <w:r w:rsidR="00D008C7" w:rsidRPr="00447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lasy</w:t>
            </w:r>
            <w:r w:rsidRPr="004474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abcf</w:t>
            </w:r>
            <w:r w:rsidR="0044748B" w:rsidRPr="0044748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g</w:t>
            </w:r>
          </w:p>
          <w:p w14:paraId="2631B391" w14:textId="77777777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 xml:space="preserve">Chemia 2. Podręcznik. Liceum i technikum. </w:t>
            </w:r>
          </w:p>
          <w:p w14:paraId="5BC2972B" w14:textId="77777777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Zakres podstawowy</w:t>
            </w:r>
          </w:p>
          <w:p w14:paraId="532E3020" w14:textId="77777777" w:rsidR="00937767" w:rsidRPr="0044748B" w:rsidRDefault="00937767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</w:p>
          <w:p w14:paraId="2DF91DDB" w14:textId="77777777" w:rsidR="00D008C7" w:rsidRPr="0044748B" w:rsidRDefault="00937767" w:rsidP="006B5798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Chemia 2. Zakres podstawowy. Nowa edycja.</w:t>
            </w:r>
            <w:r w:rsidR="00D008C7" w:rsidRPr="0044748B">
              <w:rPr>
                <w:color w:val="auto"/>
              </w:rPr>
              <w:t xml:space="preserve"> </w:t>
            </w:r>
          </w:p>
        </w:tc>
      </w:tr>
      <w:tr w:rsidR="00D008C7" w:rsidRPr="00E62A60" w14:paraId="5E4FA059" w14:textId="77777777" w:rsidTr="0044748B">
        <w:trPr>
          <w:trHeight w:val="1344"/>
        </w:trPr>
        <w:tc>
          <w:tcPr>
            <w:tcW w:w="851" w:type="dxa"/>
            <w:vAlign w:val="center"/>
          </w:tcPr>
          <w:p w14:paraId="68D6960F" w14:textId="77777777" w:rsidR="00D008C7" w:rsidRPr="00287D7C" w:rsidRDefault="00D008C7" w:rsidP="00952CBB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47B5A3" w14:textId="77777777" w:rsidR="00D008C7" w:rsidRPr="00287D7C" w:rsidRDefault="00D008C7" w:rsidP="00952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2127" w:type="dxa"/>
            <w:vAlign w:val="center"/>
          </w:tcPr>
          <w:p w14:paraId="590FEF2D" w14:textId="77777777" w:rsidR="00D008C7" w:rsidRPr="00287D7C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W. Jochemczyk,</w:t>
            </w:r>
          </w:p>
          <w:p w14:paraId="53577DB1" w14:textId="77777777" w:rsidR="00D008C7" w:rsidRPr="00287D7C" w:rsidRDefault="00D008C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K. Olędzka</w:t>
            </w:r>
          </w:p>
        </w:tc>
        <w:tc>
          <w:tcPr>
            <w:tcW w:w="2268" w:type="dxa"/>
            <w:vAlign w:val="center"/>
          </w:tcPr>
          <w:p w14:paraId="5E7DE22A" w14:textId="77777777" w:rsidR="00D008C7" w:rsidRPr="00287D7C" w:rsidRDefault="00E828B7" w:rsidP="00055FD4">
            <w:pPr>
              <w:pStyle w:val="Default"/>
              <w:rPr>
                <w:color w:val="auto"/>
              </w:rPr>
            </w:pPr>
            <w:r w:rsidRPr="00287D7C">
              <w:rPr>
                <w:color w:val="auto"/>
              </w:rPr>
              <w:t>Wyd. WSiP</w:t>
            </w:r>
          </w:p>
        </w:tc>
        <w:tc>
          <w:tcPr>
            <w:tcW w:w="2835" w:type="dxa"/>
          </w:tcPr>
          <w:p w14:paraId="1E5A508F" w14:textId="77777777" w:rsidR="00310D75" w:rsidRPr="00287D7C" w:rsidRDefault="00310D75" w:rsidP="0031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Informatyka 2</w:t>
            </w:r>
          </w:p>
          <w:p w14:paraId="09D135A0" w14:textId="77777777" w:rsidR="00310D75" w:rsidRPr="00287D7C" w:rsidRDefault="00310D75" w:rsidP="0031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</w:p>
          <w:p w14:paraId="3A02ED07" w14:textId="4A8C49C7" w:rsidR="00310D75" w:rsidRPr="00287D7C" w:rsidRDefault="00310D75" w:rsidP="0031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sz w:val="24"/>
                <w:szCs w:val="24"/>
              </w:rPr>
              <w:t>Informatyka 2. Zakres podstawowy. Nowa edycja.</w:t>
            </w:r>
          </w:p>
          <w:p w14:paraId="02F7436B" w14:textId="77777777" w:rsidR="00730956" w:rsidRPr="00287D7C" w:rsidRDefault="00730956" w:rsidP="00310D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8E616" w14:textId="2AEEBC61" w:rsidR="00D008C7" w:rsidRPr="00287D7C" w:rsidRDefault="00730956" w:rsidP="00310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zakup podręcznika po pierwszej lekcji we wrześniu</w:t>
            </w:r>
          </w:p>
        </w:tc>
      </w:tr>
      <w:tr w:rsidR="00937767" w:rsidRPr="00E62A60" w14:paraId="7A8D08F1" w14:textId="77777777" w:rsidTr="0044748B">
        <w:trPr>
          <w:trHeight w:val="1133"/>
        </w:trPr>
        <w:tc>
          <w:tcPr>
            <w:tcW w:w="851" w:type="dxa"/>
            <w:vAlign w:val="center"/>
          </w:tcPr>
          <w:p w14:paraId="2FC765AD" w14:textId="77777777" w:rsidR="00937767" w:rsidRPr="0044748B" w:rsidRDefault="00937767" w:rsidP="00937767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94748B" w14:textId="77777777" w:rsidR="00937767" w:rsidRPr="0044748B" w:rsidRDefault="00937767" w:rsidP="00937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Algorytmika</w:t>
            </w:r>
          </w:p>
        </w:tc>
        <w:tc>
          <w:tcPr>
            <w:tcW w:w="2127" w:type="dxa"/>
            <w:vAlign w:val="center"/>
          </w:tcPr>
          <w:p w14:paraId="4D47B20A" w14:textId="77777777" w:rsidR="00937767" w:rsidRPr="0044748B" w:rsidRDefault="00937767" w:rsidP="0005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J. Tomasiewicz</w:t>
            </w:r>
          </w:p>
        </w:tc>
        <w:tc>
          <w:tcPr>
            <w:tcW w:w="2268" w:type="dxa"/>
            <w:vAlign w:val="center"/>
          </w:tcPr>
          <w:p w14:paraId="528616A7" w14:textId="77777777" w:rsidR="00937767" w:rsidRPr="0044748B" w:rsidRDefault="00937767" w:rsidP="00055FD4">
            <w:pPr>
              <w:pStyle w:val="Default"/>
              <w:rPr>
                <w:color w:val="auto"/>
              </w:rPr>
            </w:pPr>
          </w:p>
        </w:tc>
        <w:tc>
          <w:tcPr>
            <w:tcW w:w="2835" w:type="dxa"/>
          </w:tcPr>
          <w:p w14:paraId="7D1FE985" w14:textId="477BC85B" w:rsidR="00937767" w:rsidRPr="0044748B" w:rsidRDefault="00937767" w:rsidP="00937767">
            <w:pPr>
              <w:pStyle w:val="Default"/>
              <w:rPr>
                <w:color w:val="auto"/>
              </w:rPr>
            </w:pPr>
            <w:r w:rsidRPr="0044748B">
              <w:rPr>
                <w:color w:val="auto"/>
              </w:rPr>
              <w:t>Zaprzyjaźnij się z algorytmami</w:t>
            </w:r>
            <w:r w:rsidR="00994AB1" w:rsidRPr="0044748B">
              <w:rPr>
                <w:color w:val="auto"/>
              </w:rPr>
              <w:t xml:space="preserve">. </w:t>
            </w:r>
          </w:p>
          <w:p w14:paraId="275D8A38" w14:textId="77777777" w:rsidR="00730956" w:rsidRPr="0044748B" w:rsidRDefault="00730956" w:rsidP="00937767">
            <w:pPr>
              <w:pStyle w:val="Default"/>
              <w:rPr>
                <w:color w:val="auto"/>
              </w:rPr>
            </w:pPr>
          </w:p>
          <w:p w14:paraId="4C4E7FE3" w14:textId="1D89F7AB" w:rsidR="00937767" w:rsidRPr="0044748B" w:rsidRDefault="00730956" w:rsidP="00937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D7C">
              <w:rPr>
                <w:rFonts w:ascii="Times New Roman" w:hAnsi="Times New Roman" w:cs="Times New Roman"/>
                <w:bCs/>
                <w:color w:val="00B050"/>
                <w:sz w:val="24"/>
                <w:szCs w:val="24"/>
              </w:rPr>
              <w:t>zakup podręcznika po pierwszej lekcji we wrześniu</w:t>
            </w:r>
          </w:p>
        </w:tc>
      </w:tr>
      <w:tr w:rsidR="00D65C3F" w:rsidRPr="00E62A60" w14:paraId="4D58DD7D" w14:textId="77777777" w:rsidTr="0044748B">
        <w:trPr>
          <w:trHeight w:val="850"/>
        </w:trPr>
        <w:tc>
          <w:tcPr>
            <w:tcW w:w="851" w:type="dxa"/>
            <w:vAlign w:val="center"/>
          </w:tcPr>
          <w:p w14:paraId="4E300BA7" w14:textId="77777777" w:rsidR="00D65C3F" w:rsidRPr="0044748B" w:rsidRDefault="00D65C3F" w:rsidP="003D4BD0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3BEA00" w14:textId="5F8B4E22" w:rsidR="00D65C3F" w:rsidRPr="0044748B" w:rsidRDefault="00D65C3F" w:rsidP="003D4BD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Edukacja Obywatelska</w:t>
            </w:r>
          </w:p>
        </w:tc>
        <w:tc>
          <w:tcPr>
            <w:tcW w:w="2127" w:type="dxa"/>
            <w:vAlign w:val="center"/>
          </w:tcPr>
          <w:p w14:paraId="298CBDCB" w14:textId="69A94018" w:rsidR="00D65C3F" w:rsidRPr="0044748B" w:rsidRDefault="00907275" w:rsidP="003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zbiorowa</w:t>
            </w:r>
          </w:p>
        </w:tc>
        <w:tc>
          <w:tcPr>
            <w:tcW w:w="2268" w:type="dxa"/>
            <w:vAlign w:val="center"/>
          </w:tcPr>
          <w:p w14:paraId="1759ECA4" w14:textId="44D68267" w:rsidR="00D65C3F" w:rsidRPr="0044748B" w:rsidRDefault="00907275" w:rsidP="003D4BD0">
            <w:pPr>
              <w:pStyle w:val="Default"/>
              <w:rPr>
                <w:bCs/>
                <w:color w:val="auto"/>
              </w:rPr>
            </w:pPr>
            <w:r w:rsidRPr="00907275">
              <w:rPr>
                <w:bCs/>
                <w:color w:val="auto"/>
              </w:rPr>
              <w:t>Wyd. Nowa Era</w:t>
            </w:r>
          </w:p>
        </w:tc>
        <w:tc>
          <w:tcPr>
            <w:tcW w:w="2835" w:type="dxa"/>
            <w:vAlign w:val="center"/>
          </w:tcPr>
          <w:p w14:paraId="6FD80586" w14:textId="1486BF5B" w:rsidR="00D65C3F" w:rsidRPr="0044748B" w:rsidRDefault="00907275" w:rsidP="003D4BD0">
            <w:pPr>
              <w:pStyle w:val="Default"/>
              <w:rPr>
                <w:bCs/>
                <w:color w:val="auto"/>
              </w:rPr>
            </w:pPr>
            <w:r w:rsidRPr="00907275">
              <w:rPr>
                <w:bCs/>
                <w:color w:val="auto"/>
              </w:rPr>
              <w:t xml:space="preserve">Masz wpływ </w:t>
            </w:r>
            <w:r>
              <w:rPr>
                <w:bCs/>
                <w:color w:val="auto"/>
              </w:rPr>
              <w:t>1</w:t>
            </w:r>
            <w:r w:rsidRPr="00907275">
              <w:rPr>
                <w:bCs/>
                <w:color w:val="auto"/>
              </w:rPr>
              <w:t>. Edukacja obywatelska. Podręcznik dla liceum ogólnokształcącego i technikum.</w:t>
            </w:r>
          </w:p>
        </w:tc>
      </w:tr>
      <w:tr w:rsidR="003D4BD0" w:rsidRPr="00E62A60" w14:paraId="666DAAD9" w14:textId="77777777" w:rsidTr="0044748B">
        <w:trPr>
          <w:trHeight w:val="850"/>
        </w:trPr>
        <w:tc>
          <w:tcPr>
            <w:tcW w:w="851" w:type="dxa"/>
            <w:vAlign w:val="center"/>
          </w:tcPr>
          <w:p w14:paraId="0F9D11D2" w14:textId="77777777" w:rsidR="003D4BD0" w:rsidRPr="0044748B" w:rsidRDefault="003D4BD0" w:rsidP="003D4BD0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C159F7" w14:textId="71B019EE" w:rsidR="003D4BD0" w:rsidRPr="0044748B" w:rsidRDefault="003D4BD0" w:rsidP="003D4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bCs/>
                <w:sz w:val="24"/>
                <w:szCs w:val="24"/>
              </w:rPr>
              <w:t>Biznes i zarządzanie</w:t>
            </w:r>
          </w:p>
        </w:tc>
        <w:tc>
          <w:tcPr>
            <w:tcW w:w="2127" w:type="dxa"/>
            <w:vAlign w:val="center"/>
          </w:tcPr>
          <w:p w14:paraId="2DCE9104" w14:textId="521541B6" w:rsidR="003D4BD0" w:rsidRPr="0044748B" w:rsidRDefault="003D4BD0" w:rsidP="003D4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9E1ABF" w14:textId="1FAC46D2" w:rsidR="003D4BD0" w:rsidRPr="0044748B" w:rsidRDefault="003D4BD0" w:rsidP="003D4BD0">
            <w:pPr>
              <w:pStyle w:val="Default"/>
              <w:rPr>
                <w:color w:val="auto"/>
              </w:rPr>
            </w:pPr>
            <w:r w:rsidRPr="0044748B">
              <w:rPr>
                <w:bCs/>
                <w:color w:val="auto"/>
              </w:rPr>
              <w:t>Wyd. WSiP</w:t>
            </w:r>
          </w:p>
        </w:tc>
        <w:tc>
          <w:tcPr>
            <w:tcW w:w="2835" w:type="dxa"/>
            <w:vAlign w:val="center"/>
          </w:tcPr>
          <w:p w14:paraId="1474F87E" w14:textId="2E330E61" w:rsidR="003D4BD0" w:rsidRPr="0044748B" w:rsidRDefault="003D4BD0" w:rsidP="003D4BD0">
            <w:pPr>
              <w:pStyle w:val="Default"/>
              <w:rPr>
                <w:color w:val="auto"/>
              </w:rPr>
            </w:pPr>
            <w:r w:rsidRPr="0044748B">
              <w:rPr>
                <w:bCs/>
                <w:color w:val="auto"/>
              </w:rPr>
              <w:t xml:space="preserve">Biznes i zarządzanie 2. Zakres podstawowy </w:t>
            </w:r>
          </w:p>
        </w:tc>
      </w:tr>
      <w:tr w:rsidR="003D4BD0" w:rsidRPr="00E62A60" w14:paraId="68F4EE8D" w14:textId="77777777" w:rsidTr="0044748B">
        <w:trPr>
          <w:trHeight w:val="464"/>
        </w:trPr>
        <w:tc>
          <w:tcPr>
            <w:tcW w:w="851" w:type="dxa"/>
            <w:vAlign w:val="center"/>
          </w:tcPr>
          <w:p w14:paraId="18404610" w14:textId="77777777" w:rsidR="003D4BD0" w:rsidRPr="0044748B" w:rsidRDefault="003D4BD0" w:rsidP="003D4BD0">
            <w:pPr>
              <w:pStyle w:val="Akapitzlist"/>
              <w:numPr>
                <w:ilvl w:val="0"/>
                <w:numId w:val="2"/>
              </w:numPr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4CC979F" w14:textId="2F2EB719" w:rsidR="003D4BD0" w:rsidRPr="0044748B" w:rsidRDefault="003D4BD0" w:rsidP="003D4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  <w:r w:rsidR="0044748B" w:rsidRPr="0044748B">
              <w:rPr>
                <w:rFonts w:ascii="Times New Roman" w:hAnsi="Times New Roman" w:cs="Times New Roman"/>
                <w:sz w:val="24"/>
                <w:szCs w:val="24"/>
              </w:rPr>
              <w:t>/ Etyka</w:t>
            </w:r>
          </w:p>
        </w:tc>
        <w:tc>
          <w:tcPr>
            <w:tcW w:w="2127" w:type="dxa"/>
            <w:vAlign w:val="center"/>
          </w:tcPr>
          <w:p w14:paraId="67E1975C" w14:textId="77777777" w:rsidR="003D4BD0" w:rsidRPr="0044748B" w:rsidRDefault="003D4BD0" w:rsidP="003D4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4789424" w14:textId="77777777" w:rsidR="003D4BD0" w:rsidRPr="0044748B" w:rsidRDefault="003D4BD0" w:rsidP="003D4B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D7FC40" w14:textId="77777777" w:rsidR="003D4BD0" w:rsidRPr="0044748B" w:rsidRDefault="003D4BD0" w:rsidP="003D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48B">
              <w:rPr>
                <w:rFonts w:ascii="Times New Roman" w:hAnsi="Times New Roman" w:cs="Times New Roman"/>
                <w:sz w:val="24"/>
                <w:szCs w:val="24"/>
              </w:rPr>
              <w:t>Bez podręcznika</w:t>
            </w:r>
          </w:p>
        </w:tc>
      </w:tr>
    </w:tbl>
    <w:p w14:paraId="5708681A" w14:textId="77777777" w:rsidR="00286C9D" w:rsidRPr="00E62A60" w:rsidRDefault="00286C9D" w:rsidP="00286C9D">
      <w:pPr>
        <w:rPr>
          <w:rFonts w:ascii="Times New Roman" w:hAnsi="Times New Roman" w:cs="Times New Roman"/>
          <w:color w:val="EE0000"/>
          <w:sz w:val="24"/>
          <w:szCs w:val="24"/>
        </w:rPr>
      </w:pPr>
    </w:p>
    <w:sectPr w:rsidR="00286C9D" w:rsidRPr="00E62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A28"/>
    <w:multiLevelType w:val="hybridMultilevel"/>
    <w:tmpl w:val="E3DC1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E601F"/>
    <w:multiLevelType w:val="hybridMultilevel"/>
    <w:tmpl w:val="898642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5737750">
    <w:abstractNumId w:val="0"/>
  </w:num>
  <w:num w:numId="2" w16cid:durableId="78534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829"/>
    <w:rsid w:val="00055FD4"/>
    <w:rsid w:val="0006213A"/>
    <w:rsid w:val="00084536"/>
    <w:rsid w:val="000941A0"/>
    <w:rsid w:val="00094E8A"/>
    <w:rsid w:val="001413E4"/>
    <w:rsid w:val="00164A9E"/>
    <w:rsid w:val="001D6BCC"/>
    <w:rsid w:val="0028619D"/>
    <w:rsid w:val="00286C9D"/>
    <w:rsid w:val="00287D7C"/>
    <w:rsid w:val="00310D75"/>
    <w:rsid w:val="003674C9"/>
    <w:rsid w:val="003D4BD0"/>
    <w:rsid w:val="003D6924"/>
    <w:rsid w:val="003F018B"/>
    <w:rsid w:val="00403BDF"/>
    <w:rsid w:val="00422A96"/>
    <w:rsid w:val="00445600"/>
    <w:rsid w:val="0044748B"/>
    <w:rsid w:val="00485F8F"/>
    <w:rsid w:val="00564AA1"/>
    <w:rsid w:val="00570C96"/>
    <w:rsid w:val="00595931"/>
    <w:rsid w:val="005F513E"/>
    <w:rsid w:val="006213A0"/>
    <w:rsid w:val="00626BF4"/>
    <w:rsid w:val="006A0011"/>
    <w:rsid w:val="006B5798"/>
    <w:rsid w:val="00730956"/>
    <w:rsid w:val="007C7A7C"/>
    <w:rsid w:val="007D0C19"/>
    <w:rsid w:val="00861C42"/>
    <w:rsid w:val="008D429A"/>
    <w:rsid w:val="00907275"/>
    <w:rsid w:val="009373D8"/>
    <w:rsid w:val="00937767"/>
    <w:rsid w:val="00952CBB"/>
    <w:rsid w:val="00994AB1"/>
    <w:rsid w:val="009B7D38"/>
    <w:rsid w:val="009D50E8"/>
    <w:rsid w:val="00A45829"/>
    <w:rsid w:val="00B02827"/>
    <w:rsid w:val="00B5386B"/>
    <w:rsid w:val="00B67828"/>
    <w:rsid w:val="00BC42E3"/>
    <w:rsid w:val="00C351B8"/>
    <w:rsid w:val="00CA7E4E"/>
    <w:rsid w:val="00D008C7"/>
    <w:rsid w:val="00D47BD1"/>
    <w:rsid w:val="00D65C3F"/>
    <w:rsid w:val="00D954AF"/>
    <w:rsid w:val="00DA1294"/>
    <w:rsid w:val="00E62A60"/>
    <w:rsid w:val="00E8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740D"/>
  <w15:chartTrackingRefBased/>
  <w15:docId w15:val="{F4474968-789E-49BA-BC78-EFCC40FD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86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86C9D"/>
    <w:pPr>
      <w:ind w:left="720"/>
      <w:contextualSpacing/>
    </w:pPr>
  </w:style>
  <w:style w:type="paragraph" w:customStyle="1" w:styleId="Default">
    <w:name w:val="Default"/>
    <w:rsid w:val="00937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v1msonormal">
    <w:name w:val="v1msonormal"/>
    <w:basedOn w:val="Normalny"/>
    <w:rsid w:val="009B7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3674C9"/>
  </w:style>
  <w:style w:type="character" w:styleId="Pogrubienie">
    <w:name w:val="Strong"/>
    <w:basedOn w:val="Domylnaczcionkaakapitu"/>
    <w:uiPriority w:val="22"/>
    <w:qFormat/>
    <w:rsid w:val="003674C9"/>
    <w:rPr>
      <w:b/>
      <w:bCs/>
    </w:rPr>
  </w:style>
  <w:style w:type="character" w:styleId="Hipercze">
    <w:name w:val="Hyperlink"/>
    <w:basedOn w:val="Domylnaczcionkaakapitu"/>
    <w:uiPriority w:val="99"/>
    <w:unhideWhenUsed/>
    <w:rsid w:val="004474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7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aniaksiazka.pl/autor/wioletta-kilar" TargetMode="External"/><Relationship Id="rId5" Type="http://schemas.openxmlformats.org/officeDocument/2006/relationships/hyperlink" Target="https://www.taniaksiazka.pl/autor/tomasz-rachw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Napieralska</dc:creator>
  <cp:keywords/>
  <dc:description/>
  <cp:lastModifiedBy>Agata Markowska</cp:lastModifiedBy>
  <cp:revision>4</cp:revision>
  <cp:lastPrinted>2024-08-16T07:56:00Z</cp:lastPrinted>
  <dcterms:created xsi:type="dcterms:W3CDTF">2025-08-19T09:51:00Z</dcterms:created>
  <dcterms:modified xsi:type="dcterms:W3CDTF">2026-08-11T12:38:00Z</dcterms:modified>
</cp:coreProperties>
</file>