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0E" w:rsidRDefault="006A780E" w:rsidP="003604BC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XIV Liceum Ogólnokształcące im. Stanisława Staszica</w:t>
      </w:r>
    </w:p>
    <w:p w:rsidR="006A780E" w:rsidRDefault="006A780E" w:rsidP="003604B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ul. Nowowiejska 37a</w:t>
      </w:r>
    </w:p>
    <w:p w:rsidR="006A780E" w:rsidRDefault="006A780E" w:rsidP="003604B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02-010 Warszawa,</w:t>
      </w:r>
    </w:p>
    <w:p w:rsidR="006A780E" w:rsidRDefault="006A780E" w:rsidP="00897C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A780E" w:rsidRDefault="006A780E" w:rsidP="003604BC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w sprawie przyznania stypendium</w:t>
      </w:r>
    </w:p>
    <w:p w:rsidR="006A780E" w:rsidRDefault="006A780E" w:rsidP="003604BC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„Posiłek dla ucznia”</w:t>
      </w:r>
    </w:p>
    <w:p w:rsidR="006A780E" w:rsidRDefault="006A780E" w:rsidP="00897CD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Dane wnioskodawcy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4606"/>
      </w:tblGrid>
      <w:tr w:rsidR="006A780E">
        <w:trPr>
          <w:trHeight w:val="487"/>
        </w:trPr>
        <w:tc>
          <w:tcPr>
            <w:tcW w:w="4606" w:type="dxa"/>
            <w:gridSpan w:val="2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Nazwisko i imię wnioskodawcy - status wnioskodawcy (czy jest to rodzic, pełnoletni uczeń, nauczyciel szkoły, inna pełnoletnia osoba)</w:t>
            </w:r>
          </w:p>
        </w:tc>
        <w:tc>
          <w:tcPr>
            <w:tcW w:w="4606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</w:p>
        </w:tc>
      </w:tr>
      <w:tr w:rsidR="006A780E">
        <w:trPr>
          <w:trHeight w:val="404"/>
        </w:trPr>
        <w:tc>
          <w:tcPr>
            <w:tcW w:w="2303" w:type="dxa"/>
            <w:vMerge w:val="restart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2303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kod pocztowy,</w:t>
            </w:r>
          </w:p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</w:p>
        </w:tc>
      </w:tr>
      <w:tr w:rsidR="006A780E">
        <w:trPr>
          <w:trHeight w:val="707"/>
        </w:trPr>
        <w:tc>
          <w:tcPr>
            <w:tcW w:w="0" w:type="auto"/>
            <w:vMerge/>
            <w:vAlign w:val="center"/>
          </w:tcPr>
          <w:p w:rsidR="006A780E" w:rsidRDefault="006A780E"/>
        </w:tc>
        <w:tc>
          <w:tcPr>
            <w:tcW w:w="6909" w:type="dxa"/>
            <w:gridSpan w:val="2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ulica/nr</w:t>
            </w:r>
          </w:p>
        </w:tc>
      </w:tr>
    </w:tbl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04"/>
      </w:tblGrid>
      <w:tr w:rsidR="006A780E">
        <w:trPr>
          <w:trHeight w:val="530"/>
        </w:trPr>
        <w:tc>
          <w:tcPr>
            <w:tcW w:w="4608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Nazwisko i imię ucznia</w:t>
            </w:r>
          </w:p>
        </w:tc>
        <w:tc>
          <w:tcPr>
            <w:tcW w:w="4604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</w:p>
        </w:tc>
      </w:tr>
      <w:tr w:rsidR="006A780E">
        <w:trPr>
          <w:trHeight w:val="354"/>
        </w:trPr>
        <w:tc>
          <w:tcPr>
            <w:tcW w:w="4608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W której klasie uczeń pobiera naukę</w:t>
            </w:r>
          </w:p>
        </w:tc>
        <w:tc>
          <w:tcPr>
            <w:tcW w:w="4604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</w:pPr>
          </w:p>
        </w:tc>
      </w:tr>
    </w:tbl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A780E" w:rsidRDefault="006A780E" w:rsidP="003604BC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Przesłanki uzasadniające przyznanie stypendium</w:t>
      </w: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miesięczna wysokość dochodu na osobę w gospodarstwie domowym (netto):</w:t>
      </w:r>
    </w:p>
    <w:p w:rsidR="006A780E" w:rsidRDefault="006A780E" w:rsidP="00897CD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 przypadku braku możliwości ustalenia wysokości dochodu do wniosku można załączyć inne dokumenty potwierdzające trudną sytuację materialną, np. zaświadczenia z instytucji pomocy społecznej lub opinię pedagoga szkolnego; w takim przypadku dokumenty te należy opisać w pkt b)</w:t>
      </w: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928"/>
        <w:gridCol w:w="2309"/>
        <w:gridCol w:w="2381"/>
      </w:tblGrid>
      <w:tr w:rsidR="006A780E">
        <w:tc>
          <w:tcPr>
            <w:tcW w:w="313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90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Nazwisko i imię członka gospodarstwa domowego</w:t>
            </w:r>
          </w:p>
        </w:tc>
        <w:tc>
          <w:tcPr>
            <w:tcW w:w="2354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Stopień pokrewieństwa</w:t>
            </w:r>
          </w:p>
        </w:tc>
        <w:tc>
          <w:tcPr>
            <w:tcW w:w="2457" w:type="dxa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Miesięczna wysokość dochodu w złotych</w:t>
            </w: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313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90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54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6757" w:type="dxa"/>
            <w:gridSpan w:val="3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Łączny miesięczny dochód gospodarstwa domowego</w:t>
            </w: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6757" w:type="dxa"/>
            <w:gridSpan w:val="3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Ilość osób w gospodarstwie domowym</w:t>
            </w: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A780E">
        <w:tc>
          <w:tcPr>
            <w:tcW w:w="6757" w:type="dxa"/>
            <w:gridSpan w:val="3"/>
            <w:vAlign w:val="center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Łączny miesięczny dochód na 1 osobę</w:t>
            </w:r>
          </w:p>
        </w:tc>
        <w:tc>
          <w:tcPr>
            <w:tcW w:w="2457" w:type="dxa"/>
          </w:tcPr>
          <w:p w:rsidR="006A780E" w:rsidRDefault="006A78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inne przesłanki uzasadniające przyznanie stypendium:</w:t>
      </w: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A780E" w:rsidRDefault="006A780E" w:rsidP="003604BC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Wnioskowany okres na jaki stypendium ma zostać przyznane</w:t>
      </w: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3604BC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Od dnia ………………………..……. do dnia ………………..……………..</w:t>
      </w: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3604BC">
      <w:pPr>
        <w:autoSpaceDE w:val="0"/>
        <w:autoSpaceDN w:val="0"/>
        <w:adjustRightInd w:val="0"/>
        <w:spacing w:line="360" w:lineRule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Wnioskowana dzienna kwota stypendium: </w:t>
      </w:r>
      <w:r>
        <w:rPr>
          <w:sz w:val="22"/>
          <w:szCs w:val="22"/>
        </w:rPr>
        <w:t xml:space="preserve">………… zł </w:t>
      </w:r>
      <w:r>
        <w:rPr>
          <w:i/>
          <w:iCs/>
          <w:sz w:val="22"/>
          <w:szCs w:val="22"/>
        </w:rPr>
        <w:t>(nie wyższa niż 12 zł)</w:t>
      </w:r>
      <w:r>
        <w:rPr>
          <w:sz w:val="22"/>
          <w:szCs w:val="22"/>
        </w:rPr>
        <w:t>,</w:t>
      </w:r>
    </w:p>
    <w:p w:rsidR="006A780E" w:rsidRDefault="006A780E" w:rsidP="00897C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obejmująca:</w:t>
      </w:r>
    </w:p>
    <w:p w:rsidR="006A780E" w:rsidRDefault="006A780E" w:rsidP="00897C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pełne pokrycie kosztów wyżywienia w czasie pobytu w szkole</w:t>
      </w:r>
    </w:p>
    <w:p w:rsidR="006A780E" w:rsidRDefault="006A780E" w:rsidP="00897C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częściowe pokrycie kosztów wyżywienia w czasie pobytu w szkole</w:t>
      </w: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rPr>
          <w:sz w:val="22"/>
          <w:szCs w:val="22"/>
        </w:rPr>
      </w:pPr>
    </w:p>
    <w:p w:rsidR="006A780E" w:rsidRPr="00E22D5F" w:rsidRDefault="006A780E" w:rsidP="00897CD5">
      <w:pPr>
        <w:pStyle w:val="g"/>
        <w:shd w:val="clear" w:color="auto" w:fill="FFFFFF"/>
        <w:spacing w:line="255" w:lineRule="atLeast"/>
        <w:jc w:val="both"/>
        <w:rPr>
          <w:b/>
          <w:bCs/>
          <w:i/>
          <w:iCs/>
          <w:sz w:val="22"/>
          <w:szCs w:val="22"/>
        </w:rPr>
      </w:pPr>
      <w:r w:rsidRPr="00E22D5F">
        <w:rPr>
          <w:b/>
          <w:bCs/>
          <w:sz w:val="22"/>
          <w:szCs w:val="22"/>
        </w:rPr>
        <w:t>Oświadczam, że jestem świadomy/a odpowiedzialności karnej za złożenie fałszywego oświadczenia, wynikającej z art. 233 § 1 i § 6</w:t>
      </w:r>
      <w:r w:rsidRPr="00E22D5F">
        <w:rPr>
          <w:sz w:val="22"/>
          <w:szCs w:val="22"/>
        </w:rPr>
        <w:t xml:space="preserve">  </w:t>
      </w:r>
      <w:r w:rsidRPr="00E22D5F">
        <w:rPr>
          <w:b/>
          <w:bCs/>
          <w:sz w:val="22"/>
          <w:szCs w:val="22"/>
        </w:rPr>
        <w:t>kodeksu karnego (Dz. U. z 1997 r. Nr 88</w:t>
      </w:r>
      <w:r w:rsidRPr="00E22D5F">
        <w:rPr>
          <w:sz w:val="22"/>
          <w:szCs w:val="22"/>
        </w:rPr>
        <w:t xml:space="preserve"> </w:t>
      </w:r>
      <w:r w:rsidRPr="00E22D5F">
        <w:rPr>
          <w:b/>
          <w:bCs/>
          <w:sz w:val="22"/>
          <w:szCs w:val="22"/>
        </w:rPr>
        <w:t>poz. 553 z późn. zm</w:t>
      </w:r>
      <w:r w:rsidRPr="00E22D5F">
        <w:rPr>
          <w:sz w:val="22"/>
          <w:szCs w:val="22"/>
        </w:rPr>
        <w:t xml:space="preserve">) – </w:t>
      </w:r>
      <w:r w:rsidRPr="00E22D5F">
        <w:rPr>
          <w:i/>
          <w:iCs/>
          <w:sz w:val="22"/>
          <w:szCs w:val="22"/>
        </w:rPr>
        <w:t xml:space="preserve">„Kto, składając zeznanie lub oświadczenie mające służyć za dowód w postępowaniu sądowym lub w innym postępowaniu prowadzonym na podstawie ustawy, zeznaje nieprawdę lub zataja prawdę lub składa fałszywe oświadczenie, podlega karze pozbawienia wolności do lat 3” </w:t>
      </w: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6A780E" w:rsidRDefault="006A780E" w:rsidP="00897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(miejscowość, data)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(podpis wnioskodawcy)</w:t>
      </w:r>
    </w:p>
    <w:p w:rsidR="006A780E" w:rsidRDefault="006A780E" w:rsidP="00897CD5">
      <w:pPr>
        <w:autoSpaceDE w:val="0"/>
        <w:autoSpaceDN w:val="0"/>
        <w:adjustRightInd w:val="0"/>
      </w:pPr>
    </w:p>
    <w:p w:rsidR="006A780E" w:rsidRDefault="006A780E"/>
    <w:p w:rsidR="006A780E" w:rsidRDefault="006A780E"/>
    <w:p w:rsidR="006A780E" w:rsidRDefault="006A780E"/>
    <w:p w:rsidR="006A780E" w:rsidRPr="00897CD5" w:rsidRDefault="006A780E">
      <w:pPr>
        <w:rPr>
          <w:sz w:val="22"/>
          <w:szCs w:val="22"/>
        </w:rPr>
      </w:pPr>
    </w:p>
    <w:p w:rsidR="006A780E" w:rsidRPr="00897CD5" w:rsidRDefault="006A780E">
      <w:pPr>
        <w:rPr>
          <w:sz w:val="22"/>
          <w:szCs w:val="22"/>
        </w:rPr>
      </w:pPr>
    </w:p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/>
    <w:p w:rsidR="006A780E" w:rsidRDefault="006A780E" w:rsidP="003604BC">
      <w:pPr>
        <w:spacing w:before="100" w:beforeAutospacing="1" w:after="100" w:afterAutospacing="1"/>
        <w:outlineLvl w:val="0"/>
      </w:pPr>
      <w:r>
        <w:rPr>
          <w:b/>
          <w:bCs/>
          <w:sz w:val="21"/>
          <w:szCs w:val="21"/>
        </w:rPr>
        <w:t>KLAUZULA RODO</w:t>
      </w:r>
    </w:p>
    <w:p w:rsidR="006A780E" w:rsidRDefault="006A780E" w:rsidP="00890EB8">
      <w:pPr>
        <w:spacing w:before="100" w:beforeAutospacing="1" w:after="100" w:afterAutospacing="1"/>
      </w:pPr>
      <w:r>
        <w:t>Zgodnie z art. 13 ust. 1 i ust.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  <w:r>
        <w:br/>
      </w:r>
      <w:r>
        <w:br/>
        <w:t>1) Administratorem Pani/Pana danych osobowych przetwarzanych w XIV Liceum Ogólnokształcącym im. S. Staszica w Warszawie jest Dyrektor szkoły.</w:t>
      </w:r>
    </w:p>
    <w:p w:rsidR="006A780E" w:rsidRDefault="006A780E" w:rsidP="00890EB8">
      <w:pPr>
        <w:spacing w:before="100" w:beforeAutospacing="1" w:after="100" w:afterAutospacing="1"/>
      </w:pPr>
      <w:r>
        <w:t>2) Inspektorem ochrony danych osobowych w XIV Liceum Ogólnokształcącym im. Stanisława Staszica została wyznaczona p. Justyna Brejwo (iod@dbfo-ochota.waw.pl)</w:t>
      </w:r>
    </w:p>
    <w:p w:rsidR="006A780E" w:rsidRDefault="006A780E" w:rsidP="00890EB8">
      <w:pPr>
        <w:spacing w:before="100" w:beforeAutospacing="1" w:after="100" w:afterAutospacing="1"/>
      </w:pPr>
      <w:r>
        <w:t>3)Zzgodnie z art. 6 rozporządzenia ust. 1 pkt c Pani/Pana dane osobowe przetwarzane będą w celu realizacji świadczenia refundacji/dofinansowania obiadów szkolnych na podstawie przepisów prawa.</w:t>
      </w:r>
    </w:p>
    <w:p w:rsidR="006A780E" w:rsidRDefault="006A780E" w:rsidP="00890EB8">
      <w:pPr>
        <w:spacing w:before="100" w:beforeAutospacing="1" w:after="100" w:afterAutospacing="1"/>
      </w:pPr>
      <w:r>
        <w:t xml:space="preserve"> 4) Odbiorcą Pani/Pana danych osobowych będą między innymi: członkowie szkolnej Komisji stypendialnej, DBFO – Ochota, organ prowadzący szkołę.</w:t>
      </w:r>
    </w:p>
    <w:p w:rsidR="006A780E" w:rsidRDefault="006A780E" w:rsidP="00890EB8">
      <w:pPr>
        <w:spacing w:before="100" w:beforeAutospacing="1" w:after="100" w:afterAutospacing="1"/>
      </w:pPr>
      <w:r>
        <w:t>5) Pani/Pana dane osobowe będą przechowywane zgodnie z ustawą z dnia 14 lipca 1983r. o narodowym zasobie archiwalnym i archiwach t.j. Dz. U. z 2018 poz. 217</w:t>
      </w:r>
    </w:p>
    <w:p w:rsidR="006A780E" w:rsidRDefault="006A780E" w:rsidP="00890EB8">
      <w:pPr>
        <w:spacing w:before="100" w:beforeAutospacing="1" w:after="100" w:afterAutospacing="1"/>
      </w:pPr>
      <w:r>
        <w:t>6)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 </w:t>
      </w:r>
      <w:r>
        <w:rPr>
          <w:i/>
          <w:iCs/>
        </w:rPr>
        <w:t>(*jeżeli przetwarzanie odbywa się na podstawie zgody)</w:t>
      </w:r>
      <w:r>
        <w:t>, którego dokonano na podstawie zgody przed jej cofnięciem;</w:t>
      </w:r>
    </w:p>
    <w:p w:rsidR="006A780E" w:rsidRDefault="006A780E" w:rsidP="00890EB8">
      <w:pPr>
        <w:spacing w:before="100" w:beforeAutospacing="1" w:after="100" w:afterAutospacing="1"/>
      </w:pPr>
      <w:r>
        <w:t>7) W przypadku powzięcia informacji o niezgodnym z prawem przetwarzaniu w XIV Liceum Ogólnokształcącym im. S. Staszica, przysługuje Pani/Panu prawo wniesienia skargi do organu nadzorczego właściwego w sprawach ochrony danych osobowych.</w:t>
      </w:r>
    </w:p>
    <w:p w:rsidR="006A780E" w:rsidRDefault="006A780E" w:rsidP="00890EB8">
      <w:pPr>
        <w:spacing w:before="100" w:beforeAutospacing="1" w:after="100" w:afterAutospacing="1"/>
      </w:pPr>
      <w:r>
        <w:t>8) Podanie przez Pana/Panią danych osobowych jest wymogiem ustawowym. Jest Pan/Pani zobowiązana do ich podania a konsekwencją niepodania danych osobowych będzie brak możliwości rozpatrzenia wniosku.</w:t>
      </w:r>
    </w:p>
    <w:p w:rsidR="006A780E" w:rsidRDefault="006A780E"/>
    <w:p w:rsidR="006A780E" w:rsidRDefault="006A780E"/>
    <w:p w:rsidR="006A780E" w:rsidRDefault="006A780E"/>
    <w:p w:rsidR="006A780E" w:rsidRDefault="006A780E" w:rsidP="005823C4">
      <w:pPr>
        <w:jc w:val="right"/>
      </w:pPr>
      <w:r>
        <w:t xml:space="preserve">zapoznałam się/zapoznałem się </w:t>
      </w:r>
    </w:p>
    <w:p w:rsidR="006A780E" w:rsidRDefault="006A780E" w:rsidP="005823C4">
      <w:pPr>
        <w:jc w:val="right"/>
      </w:pPr>
    </w:p>
    <w:p w:rsidR="006A780E" w:rsidRDefault="006A780E" w:rsidP="005823C4">
      <w:pPr>
        <w:jc w:val="right"/>
      </w:pPr>
      <w:r>
        <w:t>………………………………..</w:t>
      </w:r>
    </w:p>
    <w:sectPr w:rsidR="006A780E" w:rsidSect="001321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CD5"/>
    <w:rsid w:val="0013211F"/>
    <w:rsid w:val="002609C5"/>
    <w:rsid w:val="003604BC"/>
    <w:rsid w:val="00360E3C"/>
    <w:rsid w:val="003C0D4A"/>
    <w:rsid w:val="003D7CEA"/>
    <w:rsid w:val="004463FA"/>
    <w:rsid w:val="004A7AFF"/>
    <w:rsid w:val="004F2ADF"/>
    <w:rsid w:val="005823C4"/>
    <w:rsid w:val="006A780E"/>
    <w:rsid w:val="00890EB8"/>
    <w:rsid w:val="00897CD5"/>
    <w:rsid w:val="009F1BE2"/>
    <w:rsid w:val="00D414FC"/>
    <w:rsid w:val="00E01374"/>
    <w:rsid w:val="00E22D5F"/>
    <w:rsid w:val="00EB5DF2"/>
    <w:rsid w:val="00E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">
    <w:name w:val="g"/>
    <w:basedOn w:val="Normal"/>
    <w:uiPriority w:val="99"/>
    <w:rsid w:val="00897CD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3604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610</Words>
  <Characters>3665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XIV Liceum Ogólnokształcące im</dc:title>
  <dc:subject/>
  <dc:creator>dacko</dc:creator>
  <cp:keywords/>
  <dc:description/>
  <cp:lastModifiedBy>agnieszka Tokarska  - Serwa</cp:lastModifiedBy>
  <cp:revision>2</cp:revision>
  <cp:lastPrinted>2018-09-13T09:48:00Z</cp:lastPrinted>
  <dcterms:created xsi:type="dcterms:W3CDTF">2020-09-14T10:28:00Z</dcterms:created>
  <dcterms:modified xsi:type="dcterms:W3CDTF">2020-09-14T10:28:00Z</dcterms:modified>
</cp:coreProperties>
</file>